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9E" w:rsidRPr="00C631E1" w:rsidRDefault="001913EF">
      <w:pPr>
        <w:tabs>
          <w:tab w:val="left" w:pos="12420"/>
          <w:tab w:val="left" w:pos="12720"/>
        </w:tabs>
        <w:spacing w:after="0" w:line="240" w:lineRule="auto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Załącznik nr 3b do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3CF0">
        <w:rPr>
          <w:sz w:val="18"/>
          <w:szCs w:val="18"/>
        </w:rPr>
        <w:t>Zarządzenia nr 180 /2022</w:t>
      </w:r>
    </w:p>
    <w:p w:rsidR="0028379E" w:rsidRPr="00C631E1" w:rsidRDefault="001913EF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C631E1">
        <w:rPr>
          <w:sz w:val="18"/>
          <w:szCs w:val="18"/>
        </w:rPr>
        <w:t xml:space="preserve">                                                                                                      Wójta Gminy Dębowiec</w:t>
      </w:r>
    </w:p>
    <w:p w:rsidR="0028379E" w:rsidRDefault="001913EF" w:rsidP="00B65BB0">
      <w:pPr>
        <w:pStyle w:val="Nagwek1"/>
        <w:numPr>
          <w:ilvl w:val="0"/>
          <w:numId w:val="2"/>
        </w:numPr>
        <w:spacing w:before="0" w:after="0" w:line="240" w:lineRule="auto"/>
        <w:jc w:val="right"/>
      </w:pPr>
      <w:r w:rsidRPr="00C631E1">
        <w:rPr>
          <w:rFonts w:ascii="Calibri" w:hAnsi="Calibri"/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6D3CF0">
        <w:rPr>
          <w:rFonts w:ascii="Calibri" w:hAnsi="Calibri"/>
          <w:b w:val="0"/>
          <w:bCs w:val="0"/>
          <w:sz w:val="18"/>
          <w:szCs w:val="18"/>
        </w:rPr>
        <w:t xml:space="preserve">                   </w:t>
      </w:r>
      <w:r w:rsidR="006D3CF0">
        <w:rPr>
          <w:rFonts w:ascii="Calibri" w:hAnsi="Calibri"/>
          <w:b w:val="0"/>
          <w:bCs w:val="0"/>
          <w:sz w:val="18"/>
          <w:szCs w:val="18"/>
        </w:rPr>
        <w:tab/>
      </w:r>
      <w:r w:rsidR="006D3CF0">
        <w:rPr>
          <w:rFonts w:ascii="Calibri" w:hAnsi="Calibri"/>
          <w:b w:val="0"/>
          <w:bCs w:val="0"/>
          <w:sz w:val="18"/>
          <w:szCs w:val="18"/>
        </w:rPr>
        <w:tab/>
      </w:r>
      <w:r w:rsidR="006D3CF0">
        <w:rPr>
          <w:rFonts w:ascii="Calibri" w:hAnsi="Calibri"/>
          <w:b w:val="0"/>
          <w:bCs w:val="0"/>
          <w:sz w:val="18"/>
          <w:szCs w:val="18"/>
        </w:rPr>
        <w:tab/>
      </w:r>
      <w:r w:rsidR="006D3CF0">
        <w:rPr>
          <w:rFonts w:ascii="Calibri" w:hAnsi="Calibri"/>
          <w:b w:val="0"/>
          <w:bCs w:val="0"/>
          <w:sz w:val="18"/>
          <w:szCs w:val="18"/>
        </w:rPr>
        <w:tab/>
        <w:t>z dnia 28 grudnia 2022</w:t>
      </w:r>
      <w:r w:rsidRPr="00C631E1">
        <w:rPr>
          <w:rFonts w:ascii="Calibri" w:hAnsi="Calibri"/>
          <w:b w:val="0"/>
          <w:bCs w:val="0"/>
          <w:sz w:val="18"/>
          <w:szCs w:val="18"/>
        </w:rPr>
        <w:t xml:space="preserve"> roku</w:t>
      </w:r>
      <w:r w:rsidRPr="00C631E1">
        <w:t xml:space="preserve">                                          </w:t>
      </w:r>
    </w:p>
    <w:p w:rsidR="00B65BB0" w:rsidRDefault="00B65BB0" w:rsidP="00B65BB0">
      <w:pPr>
        <w:pStyle w:val="Tekstpodstawowy"/>
      </w:pPr>
    </w:p>
    <w:p w:rsidR="00B65BB0" w:rsidRPr="00B65BB0" w:rsidRDefault="00B65BB0" w:rsidP="00B65BB0">
      <w:pPr>
        <w:pStyle w:val="Tekstpodstawowy"/>
      </w:pPr>
    </w:p>
    <w:p w:rsidR="0028379E" w:rsidRDefault="001913EF">
      <w:pPr>
        <w:spacing w:after="0"/>
        <w:jc w:val="center"/>
      </w:pPr>
      <w:r>
        <w:rPr>
          <w:b/>
          <w:sz w:val="24"/>
          <w:szCs w:val="24"/>
        </w:rPr>
        <w:t>ZAKTUALIZOWANY KOSZTORYS</w:t>
      </w:r>
    </w:p>
    <w:p w:rsidR="0028379E" w:rsidRDefault="001913EF">
      <w:pPr>
        <w:jc w:val="center"/>
      </w:pPr>
      <w:r>
        <w:rPr>
          <w:b/>
          <w:sz w:val="24"/>
          <w:szCs w:val="24"/>
        </w:rPr>
        <w:t>REALIZACJI ZADANIA W ZAKRESIE SPRZYJANIA ROZWOJOWI SPORTU P.N.:</w:t>
      </w:r>
    </w:p>
    <w:p w:rsidR="0028379E" w:rsidRDefault="001913E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8379E" w:rsidRDefault="001913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5519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3830"/>
        <w:gridCol w:w="1131"/>
        <w:gridCol w:w="1418"/>
        <w:gridCol w:w="1275"/>
        <w:gridCol w:w="1560"/>
        <w:gridCol w:w="1559"/>
        <w:gridCol w:w="1701"/>
        <w:gridCol w:w="475"/>
        <w:gridCol w:w="33"/>
        <w:gridCol w:w="556"/>
        <w:gridCol w:w="393"/>
      </w:tblGrid>
      <w:tr w:rsidR="0028379E" w:rsidTr="00780A15">
        <w:trPr>
          <w:trHeight w:val="1245"/>
        </w:trPr>
        <w:tc>
          <w:tcPr>
            <w:tcW w:w="155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spacing w:after="0" w:line="360" w:lineRule="auto"/>
              <w:rPr>
                <w:rFonts w:cs="Verdana"/>
                <w:b/>
                <w:bCs/>
                <w:sz w:val="20"/>
                <w:szCs w:val="20"/>
              </w:rPr>
            </w:pPr>
          </w:p>
          <w:p w:rsidR="0028379E" w:rsidRDefault="001913EF">
            <w:pPr>
              <w:widowControl w:val="0"/>
              <w:spacing w:after="0" w:line="360" w:lineRule="auto"/>
            </w:pPr>
            <w:r>
              <w:rPr>
                <w:rFonts w:cs="Verdana"/>
                <w:b/>
                <w:bCs/>
                <w:sz w:val="20"/>
                <w:szCs w:val="20"/>
              </w:rPr>
              <w:t xml:space="preserve">   1.  Kalkulacja przewidywanych kosztów na rok ……………….                                                                                                                                                                               </w:t>
            </w:r>
          </w:p>
          <w:p w:rsidR="0028379E" w:rsidRDefault="001913EF">
            <w:pPr>
              <w:widowControl w:val="0"/>
              <w:spacing w:line="240" w:lineRule="auto"/>
              <w:ind w:left="214"/>
              <w:jc w:val="both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C53C1" w:rsidTr="001C53C1">
        <w:trPr>
          <w:trHeight w:val="170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28379E" w:rsidRDefault="0028379E">
            <w:pPr>
              <w:widowControl w:val="0"/>
              <w:spacing w:after="0" w:line="240" w:lineRule="auto"/>
              <w:ind w:left="284" w:hanging="284"/>
              <w:jc w:val="center"/>
              <w:rPr>
                <w:rFonts w:cs="Verdana"/>
                <w:b/>
                <w:bCs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8379E" w:rsidRDefault="0028379E">
            <w:pPr>
              <w:widowControl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8379E" w:rsidRDefault="0028379E">
            <w:pPr>
              <w:widowControl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28379E" w:rsidRDefault="0028379E">
            <w:pPr>
              <w:widowControl w:val="0"/>
              <w:spacing w:after="0" w:line="240" w:lineRule="auto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ind w:left="41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Koszt</w:t>
            </w:r>
          </w:p>
          <w:p w:rsidR="0028379E" w:rsidRDefault="001913EF">
            <w:pPr>
              <w:widowControl w:val="0"/>
              <w:spacing w:after="0" w:line="240" w:lineRule="auto"/>
              <w:ind w:left="41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28379E" w:rsidRDefault="001913EF">
            <w:pPr>
              <w:widowControl w:val="0"/>
              <w:spacing w:after="0" w:line="240" w:lineRule="auto"/>
              <w:ind w:left="113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8379E" w:rsidRDefault="0028379E">
            <w:pPr>
              <w:widowControl w:val="0"/>
              <w:spacing w:after="0" w:line="240" w:lineRule="auto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Koszt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8379E" w:rsidRDefault="0028379E">
            <w:pPr>
              <w:widowControl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 xml:space="preserve">Koszt 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8379E" w:rsidRDefault="0028379E">
            <w:pPr>
              <w:widowControl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spacing w:after="0" w:line="240" w:lineRule="auto"/>
              <w:ind w:right="-227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 xml:space="preserve">Koszt 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z innych środków finansowych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widowControl w:val="0"/>
              <w:spacing w:after="0" w:line="240" w:lineRule="auto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 xml:space="preserve">Numer(y) lub nazwa(-wy) </w:t>
            </w:r>
          </w:p>
          <w:p w:rsidR="0028379E" w:rsidRDefault="001913EF">
            <w:pPr>
              <w:widowControl w:val="0"/>
              <w:spacing w:after="0" w:line="240" w:lineRule="auto"/>
              <w:jc w:val="center"/>
            </w:pPr>
            <w:r>
              <w:rPr>
                <w:rFonts w:cs="Verdana"/>
                <w:b/>
                <w:sz w:val="16"/>
                <w:szCs w:val="16"/>
              </w:rPr>
              <w:t xml:space="preserve">działania(-łań) zgodnie </w:t>
            </w:r>
            <w:r>
              <w:rPr>
                <w:rFonts w:cs="Verdana"/>
                <w:b/>
                <w:sz w:val="16"/>
                <w:szCs w:val="16"/>
              </w:rPr>
              <w:br/>
              <w:t>z harmonogramem</w:t>
            </w:r>
          </w:p>
        </w:tc>
      </w:tr>
      <w:tr w:rsidR="0028379E" w:rsidTr="001C53C1">
        <w:trPr>
          <w:trHeight w:val="109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7DC"/>
            <w:vAlign w:val="center"/>
          </w:tcPr>
          <w:p w:rsidR="0028379E" w:rsidRDefault="001913EF">
            <w:pPr>
              <w:widowControl w:val="0"/>
              <w:ind w:left="284" w:hanging="284"/>
            </w:pPr>
            <w:r>
              <w:rPr>
                <w:rFonts w:cs="Verdana"/>
                <w:b/>
                <w:bCs/>
              </w:rPr>
              <w:t>I</w:t>
            </w:r>
          </w:p>
        </w:tc>
        <w:tc>
          <w:tcPr>
            <w:tcW w:w="1464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C7DC"/>
            <w:vAlign w:val="center"/>
          </w:tcPr>
          <w:p w:rsidR="0028379E" w:rsidRDefault="001913EF">
            <w:pPr>
              <w:widowControl w:val="0"/>
              <w:rPr>
                <w:b/>
                <w:bCs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Koszty merytoryczne</w:t>
            </w:r>
          </w:p>
        </w:tc>
      </w:tr>
      <w:tr w:rsidR="001C53C1" w:rsidTr="00635E44">
        <w:trPr>
          <w:trHeight w:hRule="exact" w:val="964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ind w:left="142" w:hanging="142"/>
            </w:pPr>
            <w:r>
              <w:rPr>
                <w:rFonts w:eastAsia="Arial" w:cs="Calibri"/>
                <w:sz w:val="18"/>
                <w:szCs w:val="18"/>
              </w:rPr>
              <w:t xml:space="preserve"> </w:t>
            </w:r>
          </w:p>
          <w:p w:rsidR="0028379E" w:rsidRDefault="001913EF">
            <w:pPr>
              <w:widowControl w:val="0"/>
              <w:ind w:left="142" w:hanging="142"/>
            </w:pPr>
            <w:r>
              <w:rPr>
                <w:rFonts w:cs="Verdana"/>
                <w:sz w:val="16"/>
                <w:szCs w:val="16"/>
              </w:rPr>
              <w:t>Nr poz..</w:t>
            </w:r>
          </w:p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8379E" w:rsidRDefault="001913EF">
            <w:pPr>
              <w:widowControl w:val="0"/>
              <w:spacing w:after="0" w:line="240" w:lineRule="auto"/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8379E" w:rsidRDefault="001913EF">
            <w:pPr>
              <w:spacing w:line="240" w:lineRule="auto"/>
              <w:jc w:val="center"/>
            </w:pPr>
            <w:r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tcMar>
              <w:top w:w="55" w:type="dxa"/>
              <w:bottom w:w="55" w:type="dxa"/>
            </w:tcMar>
          </w:tcPr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170" w:firstLine="113"/>
              <w:rPr>
                <w:rFonts w:cs="Verdana"/>
                <w:sz w:val="16"/>
                <w:szCs w:val="16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sz w:val="18"/>
                <w:szCs w:val="18"/>
                <w:highlight w:val="white"/>
              </w:rPr>
            </w:pPr>
          </w:p>
        </w:tc>
      </w:tr>
      <w:tr w:rsidR="0028379E" w:rsidTr="001C53C1">
        <w:trPr>
          <w:trHeight w:hRule="exact" w:val="798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jc w:val="right"/>
            </w:pPr>
            <w:r>
              <w:rPr>
                <w:rFonts w:cs="Verdana"/>
                <w:b/>
                <w:bCs/>
                <w:sz w:val="20"/>
                <w:szCs w:val="20"/>
              </w:rPr>
              <w:t>Razem:</w:t>
            </w:r>
          </w:p>
          <w:p w:rsidR="0028379E" w:rsidRDefault="0028379E">
            <w:pPr>
              <w:widowControl w:val="0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</w:tr>
      <w:tr w:rsidR="0028379E" w:rsidTr="001C53C1">
        <w:trPr>
          <w:trHeight w:val="54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7DC"/>
            <w:vAlign w:val="center"/>
          </w:tcPr>
          <w:p w:rsidR="0028379E" w:rsidRDefault="001913EF">
            <w:pPr>
              <w:widowControl w:val="0"/>
              <w:ind w:left="284" w:hanging="284"/>
            </w:pPr>
            <w:r>
              <w:rPr>
                <w:rFonts w:cs="Verdana"/>
                <w:b/>
                <w:bCs/>
              </w:rPr>
              <w:t>II</w:t>
            </w:r>
          </w:p>
        </w:tc>
        <w:tc>
          <w:tcPr>
            <w:tcW w:w="146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7DC"/>
            <w:vAlign w:val="center"/>
          </w:tcPr>
          <w:p w:rsidR="0028379E" w:rsidRDefault="001913EF">
            <w:pPr>
              <w:widowControl w:val="0"/>
            </w:pPr>
            <w:r>
              <w:rPr>
                <w:rFonts w:cs="Verdana"/>
                <w:b/>
                <w:bCs/>
                <w:sz w:val="20"/>
                <w:szCs w:val="20"/>
              </w:rPr>
              <w:t>Koszty obsługi zadania publicznego, w tym koszty administracyjne</w:t>
            </w:r>
          </w:p>
        </w:tc>
      </w:tr>
      <w:tr w:rsidR="001C53C1" w:rsidTr="00635E44">
        <w:trPr>
          <w:trHeight w:hRule="exact" w:val="964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  <w:ind w:left="284" w:hanging="284"/>
              <w:jc w:val="both"/>
            </w:pPr>
            <w:r>
              <w:rPr>
                <w:rFonts w:cs="Verdana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widowControl w:val="0"/>
              <w:ind w:left="142" w:hanging="142"/>
            </w:pPr>
            <w:r>
              <w:rPr>
                <w:rFonts w:cs="Verdana"/>
                <w:sz w:val="16"/>
                <w:szCs w:val="16"/>
              </w:rPr>
              <w:t>Nr  poz.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8379E" w:rsidRDefault="001913EF">
            <w:pPr>
              <w:widowControl w:val="0"/>
              <w:spacing w:after="0" w:line="240" w:lineRule="auto"/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8379E" w:rsidRDefault="001913EF">
            <w:pPr>
              <w:widowControl w:val="0"/>
              <w:spacing w:line="240" w:lineRule="auto"/>
              <w:jc w:val="center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  <w:p w:rsidR="0028379E" w:rsidRDefault="001913EF">
            <w:pPr>
              <w:widowControl w:val="0"/>
            </w:pPr>
            <w:r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28379E" w:rsidRDefault="001913EF">
            <w:pPr>
              <w:widowControl w:val="0"/>
              <w:jc w:val="center"/>
            </w:pPr>
            <w:r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6EF"/>
          </w:tcPr>
          <w:p w:rsidR="0028379E" w:rsidRDefault="001913EF">
            <w:pPr>
              <w:widowControl w:val="0"/>
            </w:pPr>
            <w: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rPr>
                <w:rFonts w:eastAsia="Arial" w:cs="Calibri"/>
                <w:sz w:val="18"/>
                <w:szCs w:val="18"/>
              </w:rPr>
            </w:pPr>
          </w:p>
          <w:p w:rsidR="0028379E" w:rsidRDefault="0028379E">
            <w:pPr>
              <w:widowControl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rPr>
                <w:sz w:val="20"/>
                <w:szCs w:val="20"/>
              </w:rPr>
            </w:pPr>
          </w:p>
          <w:p w:rsidR="0028379E" w:rsidRDefault="002837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3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  <w:shd w:val="clear" w:color="auto" w:fill="FFFFFF"/>
            </w:pP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  <w:shd w:val="clear" w:color="auto" w:fill="FFFFFF"/>
            </w:pP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  <w:shd w:val="clear" w:color="auto" w:fill="FFFFFF"/>
            </w:pP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  <w:shd w:val="clear" w:color="auto" w:fill="FFFFFF"/>
            </w:pP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5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1913EF">
            <w:pPr>
              <w:widowControl w:val="0"/>
              <w:shd w:val="clear" w:color="auto" w:fill="FFFFFF"/>
            </w:pP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1C53C1" w:rsidTr="00635E44">
        <w:trPr>
          <w:trHeight w:hRule="exact" w:val="567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8379E" w:rsidRDefault="0028379E">
            <w:pPr>
              <w:widowControl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  <w:p w:rsidR="0028379E" w:rsidRDefault="0028379E">
            <w:pPr>
              <w:widowControl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3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5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>
            <w:pPr>
              <w:widowControl w:val="0"/>
              <w:shd w:val="clear" w:color="auto" w:fill="FFFFFF"/>
              <w:rPr>
                <w:sz w:val="18"/>
                <w:szCs w:val="18"/>
                <w:highlight w:val="white"/>
              </w:rPr>
            </w:pPr>
          </w:p>
        </w:tc>
      </w:tr>
      <w:tr w:rsidR="0028379E" w:rsidTr="001C53C1">
        <w:trPr>
          <w:trHeight w:val="630"/>
        </w:trPr>
        <w:tc>
          <w:tcPr>
            <w:tcW w:w="12361" w:type="dxa"/>
            <w:gridSpan w:val="8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  <w:p w:rsidR="0028379E" w:rsidRDefault="0028379E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/>
        </w:tc>
        <w:tc>
          <w:tcPr>
            <w:tcW w:w="508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/>
        </w:tc>
        <w:tc>
          <w:tcPr>
            <w:tcW w:w="556" w:type="dxa"/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/>
        </w:tc>
        <w:tc>
          <w:tcPr>
            <w:tcW w:w="393" w:type="dxa"/>
            <w:shd w:val="clear" w:color="auto" w:fill="auto"/>
            <w:tcMar>
              <w:top w:w="55" w:type="dxa"/>
              <w:bottom w:w="55" w:type="dxa"/>
            </w:tcMar>
          </w:tcPr>
          <w:p w:rsidR="0028379E" w:rsidRDefault="0028379E"/>
        </w:tc>
      </w:tr>
      <w:tr w:rsidR="0028379E" w:rsidTr="001C53C1">
        <w:trPr>
          <w:trHeight w:val="630"/>
        </w:trPr>
        <w:tc>
          <w:tcPr>
            <w:tcW w:w="12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tcMar>
              <w:top w:w="55" w:type="dxa"/>
              <w:bottom w:w="55" w:type="dxa"/>
            </w:tcMar>
            <w:vAlign w:val="center"/>
          </w:tcPr>
          <w:p w:rsidR="0028379E" w:rsidRDefault="001913EF">
            <w:pPr>
              <w:jc w:val="both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2. </w:t>
            </w:r>
            <w:bookmarkStart w:id="0" w:name="_GoBack"/>
            <w:bookmarkEnd w:id="0"/>
            <w:r>
              <w:rPr>
                <w:rFonts w:cs="Calibri"/>
                <w:b/>
                <w:sz w:val="20"/>
                <w:szCs w:val="20"/>
              </w:rPr>
              <w:t>Przewidywane źródła finansowania zadania publicznego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508" w:type="dxa"/>
            <w:gridSpan w:val="2"/>
            <w:shd w:val="clear" w:color="auto" w:fill="auto"/>
          </w:tcPr>
          <w:p w:rsidR="0028379E" w:rsidRDefault="0028379E"/>
        </w:tc>
        <w:tc>
          <w:tcPr>
            <w:tcW w:w="556" w:type="dxa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28379E" w:rsidTr="001C53C1">
        <w:trPr>
          <w:trHeight w:val="536"/>
        </w:trPr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9923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shd w:val="clear" w:color="auto" w:fill="DEE6EF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Wartość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28379E" w:rsidTr="001C53C1">
        <w:trPr>
          <w:trHeight w:val="630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28379E" w:rsidTr="001C53C1"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28379E" w:rsidRDefault="001913EF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Inne środki finansowe ogółem:</w:t>
            </w:r>
          </w:p>
          <w:p w:rsidR="0028379E" w:rsidRDefault="001913EF">
            <w:r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28379E">
            <w:pPr>
              <w:jc w:val="right"/>
              <w:rPr>
                <w:rFonts w:cs="Calibri"/>
                <w:b/>
              </w:rPr>
            </w:pPr>
          </w:p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635E44" w:rsidTr="00635E44">
        <w:trPr>
          <w:trHeight w:val="64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635E44" w:rsidTr="00635E44">
        <w:trPr>
          <w:trHeight w:val="43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635E44" w:rsidTr="00635E44">
        <w:trPr>
          <w:trHeight w:val="360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Środki finansowe z innych źródeł publicznych</w:t>
            </w:r>
            <w:r>
              <w:rPr>
                <w:rFonts w:cs="Calibr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635E44" w:rsidTr="00635E44">
        <w:trPr>
          <w:trHeight w:val="106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ra</w:t>
            </w:r>
            <w:proofErr w:type="spellEnd"/>
            <w:r>
              <w:rPr>
                <w:rFonts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żą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środki finansowe):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28379E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635E44" w:rsidTr="00635E44">
        <w:trPr>
          <w:trHeight w:val="64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28379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Pozostałe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28379E">
            <w:pPr>
              <w:jc w:val="right"/>
              <w:rPr>
                <w:rFonts w:cs="Calibri"/>
                <w:b/>
              </w:rPr>
            </w:pPr>
          </w:p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28379E" w:rsidTr="001C53C1">
        <w:trPr>
          <w:trHeight w:val="77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  <w:tr w:rsidR="0028379E" w:rsidTr="001C53C1">
        <w:trPr>
          <w:trHeight w:val="77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28379E" w:rsidRDefault="001913EF">
            <w:r>
              <w:rPr>
                <w:rFonts w:cs="Calibri"/>
                <w:b/>
                <w:sz w:val="20"/>
                <w:szCs w:val="18"/>
              </w:rPr>
              <w:t>Udział innych środków finansowych w stosunku całkowitych kosztów zadania publicznego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79E" w:rsidRDefault="001913EF">
            <w:pPr>
              <w:jc w:val="right"/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8379E" w:rsidRDefault="0028379E"/>
        </w:tc>
        <w:tc>
          <w:tcPr>
            <w:tcW w:w="475" w:type="dxa"/>
            <w:shd w:val="clear" w:color="auto" w:fill="auto"/>
          </w:tcPr>
          <w:p w:rsidR="0028379E" w:rsidRDefault="0028379E"/>
        </w:tc>
        <w:tc>
          <w:tcPr>
            <w:tcW w:w="589" w:type="dxa"/>
            <w:gridSpan w:val="2"/>
            <w:shd w:val="clear" w:color="auto" w:fill="auto"/>
          </w:tcPr>
          <w:p w:rsidR="0028379E" w:rsidRDefault="0028379E"/>
        </w:tc>
        <w:tc>
          <w:tcPr>
            <w:tcW w:w="393" w:type="dxa"/>
            <w:shd w:val="clear" w:color="auto" w:fill="auto"/>
          </w:tcPr>
          <w:p w:rsidR="0028379E" w:rsidRDefault="0028379E"/>
        </w:tc>
      </w:tr>
    </w:tbl>
    <w:p w:rsidR="0028379E" w:rsidRDefault="0028379E">
      <w:pPr>
        <w:rPr>
          <w:sz w:val="24"/>
          <w:szCs w:val="24"/>
        </w:rPr>
      </w:pPr>
    </w:p>
    <w:p w:rsidR="0028379E" w:rsidRDefault="001913EF">
      <w:r>
        <w:rPr>
          <w:b/>
          <w:sz w:val="24"/>
          <w:szCs w:val="24"/>
        </w:rPr>
        <w:t>Uwagi i wyjaśnienia dotyczące kalkulacji</w:t>
      </w:r>
    </w:p>
    <w:p w:rsidR="0028379E" w:rsidRDefault="00191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8379E" w:rsidRDefault="001913EF">
      <w:pPr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79E" w:rsidRDefault="001913EF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……………………………   </w:t>
      </w:r>
    </w:p>
    <w:p w:rsidR="0028379E" w:rsidRDefault="001913EF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79E" w:rsidRPr="00C631E1" w:rsidRDefault="001913EF" w:rsidP="00C631E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Podpisy osób upoważnionych</w:t>
      </w:r>
    </w:p>
    <w:sectPr w:rsidR="0028379E" w:rsidRPr="00C631E1">
      <w:pgSz w:w="16838" w:h="11906" w:orient="landscape"/>
      <w:pgMar w:top="0" w:right="709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52F2"/>
    <w:multiLevelType w:val="multilevel"/>
    <w:tmpl w:val="963AD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684CEF"/>
    <w:multiLevelType w:val="multilevel"/>
    <w:tmpl w:val="771CD81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8379E"/>
    <w:rsid w:val="001913EF"/>
    <w:rsid w:val="001C53C1"/>
    <w:rsid w:val="0028379E"/>
    <w:rsid w:val="00635E44"/>
    <w:rsid w:val="006D3CF0"/>
    <w:rsid w:val="00780A15"/>
    <w:rsid w:val="00790EB1"/>
    <w:rsid w:val="00A3403F"/>
    <w:rsid w:val="00B65BB0"/>
    <w:rsid w:val="00C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2915-DDE8-4C73-90F2-B702022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B4D"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2FF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42F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942F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Marzena Antonik</cp:lastModifiedBy>
  <cp:revision>39</cp:revision>
  <cp:lastPrinted>2023-01-18T08:07:00Z</cp:lastPrinted>
  <dcterms:created xsi:type="dcterms:W3CDTF">2017-01-11T10:18:00Z</dcterms:created>
  <dcterms:modified xsi:type="dcterms:W3CDTF">2023-01-18T08:07:00Z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